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383B"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PATVIRTINTA</w:t>
      </w:r>
    </w:p>
    <w:p w14:paraId="52A1383C"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Lietuvos Respublikos ūkio ministro</w:t>
      </w:r>
    </w:p>
    <w:p w14:paraId="52A1383D"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2008 m. kovo 26 d.</w:t>
      </w:r>
      <w:r w:rsidRPr="00B170B8">
        <w:rPr>
          <w:sz w:val="22"/>
          <w:szCs w:val="22"/>
          <w:lang w:eastAsia="lt-LT"/>
        </w:rPr>
        <w:tab/>
      </w:r>
    </w:p>
    <w:p w14:paraId="52A1383E"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įsakymu Nr. 4-119</w:t>
      </w:r>
    </w:p>
    <w:p w14:paraId="52A1383F"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 xml:space="preserve"> (Lietuvos Respublikos ūkio ministro</w:t>
      </w:r>
    </w:p>
    <w:p w14:paraId="52A13840"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2017 m. balandžio 21 d.</w:t>
      </w:r>
    </w:p>
    <w:p w14:paraId="52A13841" w14:textId="77777777" w:rsidR="00D37D7A" w:rsidRDefault="00D37D7A" w:rsidP="00D37D7A">
      <w:pPr>
        <w:ind w:left="-3" w:firstLine="5670"/>
        <w:rPr>
          <w:sz w:val="22"/>
          <w:szCs w:val="22"/>
          <w:lang w:eastAsia="lt-LT"/>
        </w:rPr>
      </w:pPr>
      <w:r w:rsidRPr="00B170B8">
        <w:rPr>
          <w:sz w:val="20"/>
          <w:lang w:eastAsia="lt-LT"/>
        </w:rPr>
        <w:tab/>
      </w:r>
      <w:r w:rsidRPr="00B170B8">
        <w:rPr>
          <w:sz w:val="22"/>
          <w:szCs w:val="22"/>
          <w:lang w:eastAsia="lt-LT"/>
        </w:rPr>
        <w:t>įsakymo Nr. 4-250    redakcija)</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77777777" w:rsidR="007C655B" w:rsidRDefault="007C655B">
            <w:pPr>
              <w:ind w:firstLine="62"/>
              <w:rPr>
                <w:szCs w:val="24"/>
                <w:lang w:eastAsia="lt-LT"/>
              </w:rPr>
            </w:pPr>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lastRenderedPageBreak/>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738A" w14:textId="77777777" w:rsidR="008A3103" w:rsidRDefault="008A3103">
      <w:pPr>
        <w:ind w:firstLine="720"/>
        <w:jc w:val="both"/>
      </w:pPr>
      <w:r>
        <w:separator/>
      </w:r>
    </w:p>
  </w:endnote>
  <w:endnote w:type="continuationSeparator" w:id="0">
    <w:p w14:paraId="24E43D0C" w14:textId="77777777" w:rsidR="008A3103" w:rsidRDefault="008A3103">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FA81" w14:textId="77777777" w:rsidR="008A3103" w:rsidRDefault="008A3103">
      <w:pPr>
        <w:ind w:firstLine="720"/>
        <w:jc w:val="both"/>
      </w:pPr>
      <w:r>
        <w:separator/>
      </w:r>
    </w:p>
  </w:footnote>
  <w:footnote w:type="continuationSeparator" w:id="0">
    <w:p w14:paraId="37EE6564" w14:textId="77777777" w:rsidR="008A3103" w:rsidRDefault="008A3103">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4C"/>
    <w:rsid w:val="000A3FD4"/>
    <w:rsid w:val="000E1A07"/>
    <w:rsid w:val="001D7235"/>
    <w:rsid w:val="002308D6"/>
    <w:rsid w:val="002E64BE"/>
    <w:rsid w:val="003A5D24"/>
    <w:rsid w:val="004C469D"/>
    <w:rsid w:val="00632951"/>
    <w:rsid w:val="00690F7C"/>
    <w:rsid w:val="006D1FE3"/>
    <w:rsid w:val="00772004"/>
    <w:rsid w:val="007C222A"/>
    <w:rsid w:val="007C655B"/>
    <w:rsid w:val="00897F73"/>
    <w:rsid w:val="008A3103"/>
    <w:rsid w:val="00903EFE"/>
    <w:rsid w:val="009421C3"/>
    <w:rsid w:val="009E5E2B"/>
    <w:rsid w:val="009F36ED"/>
    <w:rsid w:val="00AA11E0"/>
    <w:rsid w:val="00B170B8"/>
    <w:rsid w:val="00B20C31"/>
    <w:rsid w:val="00B216C9"/>
    <w:rsid w:val="00B574A3"/>
    <w:rsid w:val="00BB2F4C"/>
    <w:rsid w:val="00CB522E"/>
    <w:rsid w:val="00CE3A90"/>
    <w:rsid w:val="00D37D7A"/>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A13837"/>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66963-1F6C-4CA6-AE6A-27141F94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1620</Words>
  <Characters>11962</Characters>
  <Application>Microsoft Office Word</Application>
  <DocSecurity>0</DocSecurity>
  <Lines>99</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13555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Giedrė Visockienė</cp:lastModifiedBy>
  <cp:revision>2</cp:revision>
  <cp:lastPrinted>2017-04-18T06:29:00Z</cp:lastPrinted>
  <dcterms:created xsi:type="dcterms:W3CDTF">2022-04-05T11:05:00Z</dcterms:created>
  <dcterms:modified xsi:type="dcterms:W3CDTF">2022-04-05T11:05:00Z</dcterms:modified>
</cp:coreProperties>
</file>