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D19" w:rsidRPr="00337446" w:rsidRDefault="001C6D19" w:rsidP="001C6D19">
      <w:pPr>
        <w:spacing w:after="0" w:line="240" w:lineRule="auto"/>
        <w:ind w:left="3886" w:firstLine="1296"/>
        <w:rPr>
          <w:rFonts w:ascii="Times New Roman" w:hAnsi="Times New Roman" w:cs="Times New Roman"/>
          <w:sz w:val="24"/>
          <w:szCs w:val="24"/>
        </w:rPr>
      </w:pPr>
      <w:r w:rsidRPr="00337446">
        <w:rPr>
          <w:rFonts w:ascii="Times New Roman" w:hAnsi="Times New Roman" w:cs="Times New Roman"/>
          <w:sz w:val="24"/>
          <w:szCs w:val="24"/>
        </w:rPr>
        <w:t>VPS priemonės „</w:t>
      </w:r>
      <w:proofErr w:type="spellStart"/>
      <w:r w:rsidRPr="00337446">
        <w:rPr>
          <w:rFonts w:ascii="Times New Roman" w:hAnsi="Times New Roman" w:cs="Times New Roman"/>
          <w:sz w:val="24"/>
          <w:szCs w:val="24"/>
        </w:rPr>
        <w:t>Nišinių</w:t>
      </w:r>
      <w:proofErr w:type="spellEnd"/>
      <w:r w:rsidRPr="00337446">
        <w:rPr>
          <w:rFonts w:ascii="Times New Roman" w:hAnsi="Times New Roman" w:cs="Times New Roman"/>
          <w:sz w:val="24"/>
          <w:szCs w:val="24"/>
        </w:rPr>
        <w:t xml:space="preserve"> žemės ūkio verslų </w:t>
      </w:r>
    </w:p>
    <w:p w:rsidR="001C6D19" w:rsidRPr="00337446" w:rsidRDefault="001C6D19" w:rsidP="001C6D19">
      <w:pPr>
        <w:spacing w:after="0" w:line="240" w:lineRule="auto"/>
        <w:ind w:left="3886" w:firstLine="1296"/>
        <w:rPr>
          <w:rFonts w:ascii="Times New Roman" w:hAnsi="Times New Roman" w:cs="Times New Roman"/>
          <w:sz w:val="24"/>
          <w:szCs w:val="24"/>
        </w:rPr>
      </w:pPr>
      <w:r w:rsidRPr="00337446">
        <w:rPr>
          <w:rFonts w:ascii="Times New Roman" w:hAnsi="Times New Roman" w:cs="Times New Roman"/>
          <w:sz w:val="24"/>
          <w:szCs w:val="24"/>
        </w:rPr>
        <w:t>kūrimas ir plėtra“  finansavimų sąlygų aprašo</w:t>
      </w:r>
    </w:p>
    <w:p w:rsidR="001C6D19" w:rsidRPr="00337446" w:rsidRDefault="001C6D19" w:rsidP="001C6D19">
      <w:pPr>
        <w:spacing w:after="0" w:line="240" w:lineRule="auto"/>
        <w:ind w:left="5182"/>
        <w:rPr>
          <w:rFonts w:ascii="Times New Roman" w:hAnsi="Times New Roman" w:cs="Times New Roman"/>
          <w:sz w:val="24"/>
          <w:szCs w:val="24"/>
        </w:rPr>
      </w:pPr>
      <w:r w:rsidRPr="00337446">
        <w:rPr>
          <w:rFonts w:ascii="Times New Roman" w:hAnsi="Times New Roman" w:cs="Times New Roman"/>
          <w:sz w:val="24"/>
          <w:szCs w:val="24"/>
        </w:rPr>
        <w:t>3 priedas</w:t>
      </w:r>
    </w:p>
    <w:p w:rsidR="001C6D19" w:rsidRPr="00337446" w:rsidRDefault="001C6D19" w:rsidP="001C6D19">
      <w:pPr>
        <w:rPr>
          <w:rFonts w:ascii="Times New Roman" w:hAnsi="Times New Roman" w:cs="Times New Roman"/>
          <w:sz w:val="24"/>
          <w:szCs w:val="24"/>
        </w:rPr>
      </w:pPr>
    </w:p>
    <w:p w:rsidR="001C6D19" w:rsidRPr="00337446" w:rsidRDefault="001C6D19" w:rsidP="001C6D19">
      <w:pPr>
        <w:rPr>
          <w:rFonts w:ascii="Times New Roman" w:hAnsi="Times New Roman" w:cs="Times New Roman"/>
          <w:sz w:val="24"/>
          <w:szCs w:val="24"/>
        </w:rPr>
      </w:pPr>
    </w:p>
    <w:p w:rsidR="001C6D19" w:rsidRPr="007E77F1" w:rsidRDefault="001C6D19" w:rsidP="001C6D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7F1">
        <w:rPr>
          <w:rFonts w:ascii="Times New Roman" w:hAnsi="Times New Roman" w:cs="Times New Roman"/>
          <w:b/>
          <w:sz w:val="24"/>
          <w:szCs w:val="24"/>
        </w:rPr>
        <w:t>REMIAMŲ VEIKLŲ SĄRAŠAS</w:t>
      </w:r>
    </w:p>
    <w:p w:rsidR="001C6D19" w:rsidRPr="00337446" w:rsidRDefault="001C6D19" w:rsidP="001C6D19">
      <w:pPr>
        <w:rPr>
          <w:rFonts w:ascii="Times New Roman" w:hAnsi="Times New Roman" w:cs="Times New Roman"/>
          <w:sz w:val="24"/>
          <w:szCs w:val="24"/>
        </w:rPr>
      </w:pPr>
    </w:p>
    <w:p w:rsidR="00AA54D7" w:rsidRPr="00337446" w:rsidRDefault="001C6D19" w:rsidP="007E77F1">
      <w:pPr>
        <w:jc w:val="both"/>
        <w:rPr>
          <w:rFonts w:ascii="Times New Roman" w:hAnsi="Times New Roman" w:cs="Times New Roman"/>
          <w:sz w:val="24"/>
          <w:szCs w:val="24"/>
        </w:rPr>
      </w:pPr>
      <w:r w:rsidRPr="00337446">
        <w:rPr>
          <w:rFonts w:ascii="Times New Roman" w:hAnsi="Times New Roman" w:cs="Times New Roman"/>
          <w:sz w:val="24"/>
          <w:szCs w:val="24"/>
        </w:rPr>
        <w:t>Pagal VPS „Biržų rajono kaimo vietovių</w:t>
      </w:r>
      <w:r w:rsidR="007E77F1">
        <w:rPr>
          <w:rFonts w:ascii="Times New Roman" w:hAnsi="Times New Roman" w:cs="Times New Roman"/>
          <w:sz w:val="24"/>
          <w:szCs w:val="24"/>
        </w:rPr>
        <w:t xml:space="preserve"> vietos</w:t>
      </w:r>
      <w:r w:rsidRPr="00337446">
        <w:rPr>
          <w:rFonts w:ascii="Times New Roman" w:hAnsi="Times New Roman" w:cs="Times New Roman"/>
          <w:sz w:val="24"/>
          <w:szCs w:val="24"/>
        </w:rPr>
        <w:t xml:space="preserve"> plėtros stra</w:t>
      </w:r>
      <w:r w:rsidR="007E77F1">
        <w:rPr>
          <w:rFonts w:ascii="Times New Roman" w:hAnsi="Times New Roman" w:cs="Times New Roman"/>
          <w:sz w:val="24"/>
          <w:szCs w:val="24"/>
        </w:rPr>
        <w:t xml:space="preserve">tegija 2015- 2023 m.“  priemonę </w:t>
      </w:r>
      <w:r w:rsidRPr="00337446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337446">
        <w:rPr>
          <w:rFonts w:ascii="Times New Roman" w:hAnsi="Times New Roman" w:cs="Times New Roman"/>
          <w:sz w:val="24"/>
          <w:szCs w:val="24"/>
        </w:rPr>
        <w:t>Nišinių</w:t>
      </w:r>
      <w:proofErr w:type="spellEnd"/>
      <w:r w:rsidRPr="00337446">
        <w:rPr>
          <w:rFonts w:ascii="Times New Roman" w:hAnsi="Times New Roman" w:cs="Times New Roman"/>
          <w:sz w:val="24"/>
          <w:szCs w:val="24"/>
        </w:rPr>
        <w:t xml:space="preserve"> žemės ūkio verslų kūrimas ir plėtra“ kodas Nr. LEADER-19.2 SAVA-5  remiami pelno vietos projektai, kuriuose planuojamos vykdyti šios ekonominės veiklos:</w:t>
      </w:r>
    </w:p>
    <w:p w:rsidR="001C6D19" w:rsidRDefault="001C6D19" w:rsidP="001C6D19"/>
    <w:tbl>
      <w:tblPr>
        <w:tblW w:w="4987" w:type="pct"/>
        <w:tblLayout w:type="fixed"/>
        <w:tblLook w:val="01E0" w:firstRow="1" w:lastRow="1" w:firstColumn="1" w:lastColumn="1" w:noHBand="0" w:noVBand="0"/>
      </w:tblPr>
      <w:tblGrid>
        <w:gridCol w:w="972"/>
        <w:gridCol w:w="855"/>
        <w:gridCol w:w="916"/>
        <w:gridCol w:w="864"/>
        <w:gridCol w:w="1068"/>
        <w:gridCol w:w="4928"/>
      </w:tblGrid>
      <w:tr w:rsidR="001C6D19" w:rsidRPr="004F3A39" w:rsidTr="00FA1A49">
        <w:trPr>
          <w:tblHeader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Sekcija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Skyrius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Grupė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Klasė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Poklasis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spacing w:before="120" w:after="120"/>
              <w:jc w:val="center"/>
              <w:rPr>
                <w:b/>
                <w:bCs/>
                <w:sz w:val="20"/>
                <w:szCs w:val="20"/>
              </w:rPr>
            </w:pPr>
            <w:r w:rsidRPr="004F3A39">
              <w:rPr>
                <w:b/>
                <w:bCs/>
                <w:sz w:val="20"/>
                <w:szCs w:val="20"/>
              </w:rPr>
              <w:t>Pavadinimas</w:t>
            </w:r>
          </w:p>
        </w:tc>
      </w:tr>
      <w:tr w:rsidR="001C6D19" w:rsidRPr="004F3A39" w:rsidTr="00FA1A49"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ŽEMĖS ŪKIS, MIŠKININKYSTĖ IR ŽUVININKYSTĖ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Augalininkystė ir gyvulininkystė, medžioklė ir susijusių paslaugų veikla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Vienmečių augalų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sz w:val="20"/>
                <w:szCs w:val="20"/>
              </w:rPr>
              <w:t>Grūdinių (išskyrus ryžius), ankštinių ir aliejingų sėklų augalų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Ryžių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Daržovių ir melionų, šakniavaisių ir gumbavaisių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Bulvių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Cukrinių runkelių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01.13.30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Daržovių auginimas atvirame grunte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01.13.40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Daržovių auginimas uždarame grunte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01.13.50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Daržovių sėklų gavyba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01.13.60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Grybų ir valgomųjų trumų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01.14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0A17E3" w:rsidRDefault="001C6D19" w:rsidP="00FA1A49">
            <w:pPr>
              <w:spacing w:before="120" w:after="120"/>
              <w:rPr>
                <w:color w:val="000000"/>
                <w:sz w:val="20"/>
                <w:szCs w:val="20"/>
                <w:highlight w:val="green"/>
              </w:rPr>
            </w:pPr>
            <w:r w:rsidRPr="00756AB9">
              <w:rPr>
                <w:color w:val="000000"/>
                <w:sz w:val="20"/>
                <w:szCs w:val="20"/>
              </w:rPr>
              <w:t>Cukranendrių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01.16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0A17E3" w:rsidRDefault="001C6D19" w:rsidP="00FA1A49">
            <w:pPr>
              <w:spacing w:before="120" w:after="120"/>
              <w:rPr>
                <w:color w:val="000000"/>
                <w:sz w:val="20"/>
                <w:szCs w:val="20"/>
                <w:highlight w:val="green"/>
              </w:rPr>
            </w:pPr>
            <w:r w:rsidRPr="00756AB9">
              <w:rPr>
                <w:color w:val="000000"/>
                <w:sz w:val="20"/>
                <w:szCs w:val="20"/>
              </w:rPr>
              <w:t>Pluoštinių augalų auginimas</w:t>
            </w:r>
          </w:p>
        </w:tc>
      </w:tr>
      <w:tr w:rsidR="001C6D19" w:rsidRPr="004F3A39" w:rsidTr="00337446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01.19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vienmečių augalų auginimas</w:t>
            </w:r>
          </w:p>
        </w:tc>
      </w:tr>
      <w:tr w:rsidR="001C6D19" w:rsidRPr="004F3A39" w:rsidTr="00337446"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01.19.10</w:t>
            </w:r>
          </w:p>
        </w:tc>
        <w:tc>
          <w:tcPr>
            <w:tcW w:w="2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Gėlių auginimas</w:t>
            </w:r>
          </w:p>
        </w:tc>
      </w:tr>
      <w:tr w:rsidR="001C6D19" w:rsidRPr="004F3A39" w:rsidTr="00337446"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Daugiamečių augalų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Vynuogių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Tropinių ir subtropinių vaisių ir uogų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01.23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Citrusų vaisių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01.24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Sėklavaisių ir kaulavaisių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01.25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vaismedžių, uogakrūmių ir riešutmedžių vaisių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01.26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Aliejinių augalų vaisių ir uogų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01.27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Gėrimams gaminti vartojamų augalų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01.28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Prieskoninių, kvapiųjų, vaistinių ir kitokių farmacijos pramonėje naudojamų augalų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01.29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daugiamečių augalų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Augalų dauginimas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01.30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Augalų dauginimas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Gyvulininkystė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Pieninių galvijų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galvijų ir buivolų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01.42.10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Galvijų auginimas ir penėjimas mėsai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01.42.20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Veislinių telyčių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01.42.30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Veislinių bulių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01.42.40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Veislinių bulių spermos gavyba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01.43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Arklių ir kitų kanopinių gyvūnų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01.44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 xml:space="preserve">Kupranugarių ir </w:t>
            </w:r>
            <w:proofErr w:type="spellStart"/>
            <w:r w:rsidRPr="004F3A39">
              <w:rPr>
                <w:color w:val="000000"/>
                <w:sz w:val="20"/>
                <w:szCs w:val="20"/>
              </w:rPr>
              <w:t>Camelidae</w:t>
            </w:r>
            <w:proofErr w:type="spellEnd"/>
            <w:r w:rsidRPr="004F3A39">
              <w:rPr>
                <w:color w:val="000000"/>
                <w:sz w:val="20"/>
                <w:szCs w:val="20"/>
              </w:rPr>
              <w:t xml:space="preserve"> šeimos gyvūnų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01.45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Avių ir ožkų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01.45.10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Avių auginimas</w:t>
            </w:r>
          </w:p>
        </w:tc>
      </w:tr>
      <w:tr w:rsidR="001C6D19" w:rsidRPr="004F3A39" w:rsidTr="00337446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01.45.20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Ožkų auginimas</w:t>
            </w:r>
          </w:p>
        </w:tc>
      </w:tr>
      <w:tr w:rsidR="001C6D19" w:rsidRPr="004F3A39" w:rsidTr="00337446"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01.46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Kiaulių auginimas</w:t>
            </w:r>
          </w:p>
        </w:tc>
      </w:tr>
      <w:tr w:rsidR="001C6D19" w:rsidRPr="004F3A39" w:rsidTr="00337446"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01.46.10</w:t>
            </w: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Kiaulių auginimas ir penėjimas mėsai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01.46.20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Veislinių kiaulių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01.47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Naminių paukščių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01.47.10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Naminių paukščių auginimas mėsai ir kiaušinių gavybai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01.47.20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Veislinių naminių paukščių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01.49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Kitų gyvūnų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01.49.10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4F3A39">
              <w:rPr>
                <w:color w:val="000000"/>
                <w:sz w:val="20"/>
                <w:szCs w:val="20"/>
              </w:rPr>
              <w:t>Švelniakailių</w:t>
            </w:r>
            <w:proofErr w:type="spellEnd"/>
            <w:r w:rsidRPr="004F3A39">
              <w:rPr>
                <w:color w:val="000000"/>
                <w:sz w:val="20"/>
                <w:szCs w:val="20"/>
              </w:rPr>
              <w:t xml:space="preserve"> žvėrelių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01.49.20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Bitininkystė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01.49.30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Vynuoginių sraigių ir sliekų auginimas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01.5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Mišrusis žemės ūkis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01.50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4F3A3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Mišrusis žemės ūkis</w:t>
            </w:r>
          </w:p>
        </w:tc>
      </w:tr>
      <w:tr w:rsidR="001C6D19" w:rsidRPr="004F3A39" w:rsidTr="007E77F1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01.6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C6D19" w:rsidRPr="000A17E3" w:rsidRDefault="001C6D19" w:rsidP="00FA1A49">
            <w:pPr>
              <w:spacing w:before="120" w:after="120"/>
              <w:rPr>
                <w:color w:val="000000"/>
                <w:sz w:val="20"/>
                <w:szCs w:val="20"/>
                <w:highlight w:val="green"/>
              </w:rPr>
            </w:pPr>
            <w:r w:rsidRPr="00756AB9">
              <w:rPr>
                <w:color w:val="000000"/>
                <w:sz w:val="20"/>
                <w:szCs w:val="20"/>
              </w:rPr>
              <w:t>Žemės ūkiui būdingų paslaugų ir derliaus apdorojimo veikla</w:t>
            </w:r>
          </w:p>
        </w:tc>
      </w:tr>
      <w:tr w:rsidR="001C6D19" w:rsidRPr="004F3A3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  <w:r w:rsidRPr="004F3A39">
              <w:rPr>
                <w:color w:val="000000"/>
                <w:sz w:val="20"/>
                <w:szCs w:val="20"/>
              </w:rPr>
              <w:t>01.61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0A17E3" w:rsidRDefault="001C6D19" w:rsidP="00FA1A49">
            <w:pPr>
              <w:spacing w:before="120" w:after="120"/>
              <w:rPr>
                <w:color w:val="000000"/>
                <w:sz w:val="20"/>
                <w:szCs w:val="20"/>
                <w:highlight w:val="green"/>
              </w:rPr>
            </w:pPr>
            <w:r w:rsidRPr="00756AB9">
              <w:rPr>
                <w:color w:val="000000"/>
                <w:sz w:val="20"/>
                <w:szCs w:val="20"/>
              </w:rPr>
              <w:t>Augalininkystei būdingų paslaugų veikla</w:t>
            </w:r>
          </w:p>
        </w:tc>
      </w:tr>
      <w:tr w:rsidR="001C6D19" w:rsidRPr="00756AB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4F3A3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01.61.10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756AB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Augalų apsaugos nuo ligų, kenkėjų ir piktžolių žemės ūkio paslaugų veikla</w:t>
            </w:r>
          </w:p>
        </w:tc>
      </w:tr>
      <w:tr w:rsidR="001C6D19" w:rsidRPr="00756AB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01.61.20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756AB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Žemės ūkio augalų tręšimas mineralinėmis ir organinėmis trąšomis</w:t>
            </w:r>
          </w:p>
        </w:tc>
      </w:tr>
      <w:tr w:rsidR="001C6D19" w:rsidRPr="00756AB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01.62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756AB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Gyvulininkystei būdingų paslaugų veikla</w:t>
            </w:r>
          </w:p>
        </w:tc>
      </w:tr>
      <w:tr w:rsidR="001C6D19" w:rsidRPr="00756AB9" w:rsidTr="00FA1A49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01.62.10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756AB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Dirbtinio apsėklinimo veikla</w:t>
            </w:r>
          </w:p>
        </w:tc>
      </w:tr>
      <w:tr w:rsidR="001C6D19" w:rsidRPr="00756AB9" w:rsidTr="00337446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01.63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756AB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Derliaus apdorojimo veikla</w:t>
            </w:r>
          </w:p>
        </w:tc>
      </w:tr>
      <w:tr w:rsidR="001C6D19" w:rsidRPr="00756AB9" w:rsidTr="000A17E3"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01.64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6D19" w:rsidRPr="00756AB9" w:rsidRDefault="001C6D19" w:rsidP="00FA1A4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D19" w:rsidRPr="00756AB9" w:rsidRDefault="001C6D19" w:rsidP="00FA1A49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Sėklininkystė</w:t>
            </w:r>
          </w:p>
        </w:tc>
      </w:tr>
      <w:tr w:rsidR="002839BB" w:rsidRPr="00756AB9" w:rsidTr="000A17E3"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02.20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Medienos ruoša</w:t>
            </w:r>
          </w:p>
        </w:tc>
      </w:tr>
      <w:tr w:rsidR="002839BB" w:rsidRPr="00756AB9" w:rsidTr="000A17E3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02.3</w:t>
            </w: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 xml:space="preserve">Laukinių </w:t>
            </w:r>
            <w:proofErr w:type="spellStart"/>
            <w:r w:rsidRPr="00756AB9">
              <w:rPr>
                <w:color w:val="000000"/>
                <w:sz w:val="20"/>
                <w:szCs w:val="20"/>
              </w:rPr>
              <w:t>nemedieninių</w:t>
            </w:r>
            <w:proofErr w:type="spellEnd"/>
            <w:r w:rsidRPr="00756AB9">
              <w:rPr>
                <w:color w:val="000000"/>
                <w:sz w:val="20"/>
                <w:szCs w:val="20"/>
              </w:rPr>
              <w:t xml:space="preserve"> produktų rinkimas</w:t>
            </w:r>
          </w:p>
        </w:tc>
      </w:tr>
      <w:tr w:rsidR="002839BB" w:rsidRPr="00756AB9" w:rsidTr="000A17E3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02.30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 xml:space="preserve">Laukinių </w:t>
            </w:r>
            <w:proofErr w:type="spellStart"/>
            <w:r w:rsidRPr="00756AB9">
              <w:rPr>
                <w:color w:val="000000"/>
                <w:sz w:val="20"/>
                <w:szCs w:val="20"/>
              </w:rPr>
              <w:t>nemedieninių</w:t>
            </w:r>
            <w:proofErr w:type="spellEnd"/>
            <w:r w:rsidRPr="00756AB9">
              <w:rPr>
                <w:color w:val="000000"/>
                <w:sz w:val="20"/>
                <w:szCs w:val="20"/>
              </w:rPr>
              <w:t xml:space="preserve"> medžių produktų rinkimas</w:t>
            </w:r>
          </w:p>
        </w:tc>
      </w:tr>
      <w:tr w:rsidR="002839BB" w:rsidRPr="00756AB9" w:rsidTr="000A17E3"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02.30.10</w:t>
            </w:r>
          </w:p>
        </w:tc>
        <w:tc>
          <w:tcPr>
            <w:tcW w:w="256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Miško grybų rinkimas</w:t>
            </w:r>
          </w:p>
        </w:tc>
      </w:tr>
      <w:tr w:rsidR="002839BB" w:rsidRPr="00756AB9" w:rsidTr="000A17E3"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02.30.20</w:t>
            </w:r>
          </w:p>
        </w:tc>
        <w:tc>
          <w:tcPr>
            <w:tcW w:w="25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Riešutų ir miško uogų rinkimas</w:t>
            </w:r>
          </w:p>
        </w:tc>
      </w:tr>
    </w:tbl>
    <w:p w:rsidR="001C6D19" w:rsidRPr="00756AB9" w:rsidRDefault="001C6D19" w:rsidP="001C6D19"/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"/>
        <w:gridCol w:w="855"/>
        <w:gridCol w:w="916"/>
        <w:gridCol w:w="864"/>
        <w:gridCol w:w="1070"/>
        <w:gridCol w:w="4926"/>
      </w:tblGrid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lastRenderedPageBreak/>
              <w:t>C</w:t>
            </w: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APDIRBAMOJI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Maisto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Mėsos perdirbimas ir konservavimas ir mėsos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Mėsos perdirbimas ir konservavimas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10.12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Paukštienos perdirbimas ir konservavimas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Mėsos ir paukštienos produktų gamyba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10.13.10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Rūkytų mėsos ir paukštienos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Vaisių ir daržovių perdirbimas ir konservavimas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10.31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Bulvių perdirbimas ir konservavimas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10.31.10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Bulvių miltų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10.32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Vaisių, uogų ir daržovių sulčių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10.39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Kitas vaisių ir daržovių perdirbimas ir konservavimas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10.4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Gyvūninių ir augalinių riebalų bei aliejaus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10.41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Aliejaus ir riebalų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10.42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Margarino ir panašių valgomųjų riebalų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10.5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Pieno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10.51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Pieninių veikla ir sūrių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10.52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Valgomųjų ledų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Grūdų malimo produktų, krakmolo ir krakmolo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Grūdų malimo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10.61.10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Miltų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10.61.20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Kruopų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Krakmolo ir krakmolo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10.62.10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 xml:space="preserve">Gliukozės sirupo ir </w:t>
            </w:r>
            <w:proofErr w:type="spellStart"/>
            <w:r w:rsidRPr="00756AB9">
              <w:rPr>
                <w:color w:val="000000"/>
                <w:sz w:val="20"/>
                <w:szCs w:val="20"/>
              </w:rPr>
              <w:t>maltozės</w:t>
            </w:r>
            <w:proofErr w:type="spellEnd"/>
            <w:r w:rsidRPr="00756AB9">
              <w:rPr>
                <w:color w:val="000000"/>
                <w:sz w:val="20"/>
                <w:szCs w:val="20"/>
              </w:rPr>
              <w:t xml:space="preserve">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10.62.20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Krakmolo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10.7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Kepyklos ir miltinių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10.71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Duonos gamyba; šviežių konditerijos kepinių ir pyragaičių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10.72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Džiūvėsių ir sausainių gamyba; ilgai išsilaikančių konditerijos kepinių ir pyragaičių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10.73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 xml:space="preserve">Makaronų, vermišelių, </w:t>
            </w:r>
            <w:proofErr w:type="spellStart"/>
            <w:r w:rsidRPr="00756AB9">
              <w:rPr>
                <w:color w:val="000000"/>
                <w:sz w:val="20"/>
                <w:szCs w:val="20"/>
              </w:rPr>
              <w:t>kuskuso</w:t>
            </w:r>
            <w:proofErr w:type="spellEnd"/>
            <w:r w:rsidRPr="00756AB9">
              <w:rPr>
                <w:color w:val="000000"/>
                <w:sz w:val="20"/>
                <w:szCs w:val="20"/>
              </w:rPr>
              <w:t xml:space="preserve"> ir panašių miltinių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Kitų maisto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Cukraus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Kakavos, šokolado ir cukraus saldumynų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Arbatos ir kavos apdorojimas ir perdirbimas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proofErr w:type="spellStart"/>
            <w:r w:rsidRPr="00756AB9">
              <w:rPr>
                <w:color w:val="000000"/>
                <w:sz w:val="20"/>
                <w:szCs w:val="20"/>
              </w:rPr>
              <w:t>Užgardų</w:t>
            </w:r>
            <w:proofErr w:type="spellEnd"/>
            <w:r w:rsidRPr="00756AB9">
              <w:rPr>
                <w:color w:val="000000"/>
                <w:sz w:val="20"/>
                <w:szCs w:val="20"/>
              </w:rPr>
              <w:t xml:space="preserve"> ir pagardų gamyba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10.84.10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Acto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10.89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Kitų, niekur kitur nepriskirtų, maisto produktų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10.89.10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Mielių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Paruoštų pašarų gyvuliams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10.91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Paruoštų pašarų ūkio gyvuliams gamyba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10.92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Paruošto ėdalo naminiams gyvūnėliams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11.06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Salyklo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11.07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Nealkoholinių gėrimų gamyba; mineralinio ir kito, pilstomo į butelius, vandens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11.07.10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Nealkoholinių gėrimų gamyba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11.07.20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Natūralaus mineralinio ir kito, pilstomo į butelius, vandens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Tekstilės pluoštų paruošimas ir verpimas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13.10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Tekstilės pluoštų paruošimas ir verpimas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Tekstilės audimas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Tekstilės audimas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13.20.10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Lininių audinių audimas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13.3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Tekstilės apdaila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13.30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Tekstilės apdaila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13.9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Kitų tekstilės gaminių ir dirbinių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13.93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Kilimų ir kilimėlių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13.94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Virvių, lynų, virvelių ir tinklų gamyba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13.95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Neaustinių medžiagų ir neaustinių medžiagų gaminių ir dirbinių, išskyrus drabužius,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4F3A3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Odos ir odos dirbinių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15.1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Odų rauginimas ir išdirbimas; lagaminų, rankinių, balno reikmenų ir pakinktų gamyba; kailių išdirbimas ir dažymas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15.11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Odų rauginimas ir išdirbimas; kailių išdirbimas ir dažymas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15.11.10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Odų rauginimas, naudojant augalines medžiagas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15.11.20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Odų rauginimas, naudojant mineralines ir chemines medžiagas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15.11.30</w:t>
            </w: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Odų išdirbimas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15.12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Lagaminų, rankinių ir panašių reikmenų, balno reikmenų ir pakinktų gamyba</w:t>
            </w:r>
          </w:p>
        </w:tc>
      </w:tr>
      <w:tr w:rsidR="002839BB" w:rsidRPr="00756AB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15.2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Avalynės gamyba</w:t>
            </w:r>
          </w:p>
        </w:tc>
      </w:tr>
      <w:tr w:rsidR="002839BB" w:rsidRPr="004F3A39" w:rsidTr="002839BB">
        <w:tc>
          <w:tcPr>
            <w:tcW w:w="506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7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15.20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2839BB" w:rsidRPr="00756AB9" w:rsidRDefault="002839BB" w:rsidP="007227F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565" w:type="pct"/>
            <w:shd w:val="clear" w:color="auto" w:fill="auto"/>
          </w:tcPr>
          <w:p w:rsidR="002839BB" w:rsidRPr="00756AB9" w:rsidRDefault="002839BB" w:rsidP="007227F8">
            <w:pPr>
              <w:spacing w:before="120" w:after="120"/>
              <w:rPr>
                <w:color w:val="000000"/>
                <w:sz w:val="20"/>
                <w:szCs w:val="20"/>
              </w:rPr>
            </w:pPr>
            <w:r w:rsidRPr="00756AB9">
              <w:rPr>
                <w:color w:val="000000"/>
                <w:sz w:val="20"/>
                <w:szCs w:val="20"/>
              </w:rPr>
              <w:t>Avalynės gamyba</w:t>
            </w:r>
          </w:p>
        </w:tc>
        <w:bookmarkStart w:id="0" w:name="_GoBack"/>
        <w:bookmarkEnd w:id="0"/>
      </w:tr>
    </w:tbl>
    <w:p w:rsidR="002839BB" w:rsidRDefault="002839BB" w:rsidP="001C6D19"/>
    <w:sectPr w:rsidR="002839B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D19"/>
    <w:rsid w:val="000A17E3"/>
    <w:rsid w:val="001C6D19"/>
    <w:rsid w:val="002839BB"/>
    <w:rsid w:val="00337446"/>
    <w:rsid w:val="00470F80"/>
    <w:rsid w:val="00756AB9"/>
    <w:rsid w:val="007E77F1"/>
    <w:rsid w:val="00AA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88B62-FB53-4EE4-8726-B88E8C2F7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4224</Words>
  <Characters>2408</Characters>
  <Application>Microsoft Office Word</Application>
  <DocSecurity>0</DocSecurity>
  <Lines>20</Lines>
  <Paragraphs>13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2019-05-16T10:15:00Z</dcterms:created>
  <dcterms:modified xsi:type="dcterms:W3CDTF">2019-07-11T07:47:00Z</dcterms:modified>
</cp:coreProperties>
</file>